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5174" w14:textId="77777777" w:rsidR="00812BB2" w:rsidRDefault="00ED6377" w:rsidP="004F0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</w:t>
      </w:r>
    </w:p>
    <w:p w14:paraId="30796E9F" w14:textId="155D4D97" w:rsidR="00F15FD8" w:rsidRPr="004F0666" w:rsidRDefault="00ED6377" w:rsidP="004F0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14:paraId="3D958FAC" w14:textId="77777777" w:rsidR="00106748" w:rsidRDefault="00106748" w:rsidP="004F0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>Тема: «Музей денег»</w:t>
      </w:r>
    </w:p>
    <w:p w14:paraId="2DB57F05" w14:textId="77777777" w:rsidR="004F0666" w:rsidRPr="004F0666" w:rsidRDefault="004F0666" w:rsidP="004F0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6ABE0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4F0666">
        <w:rPr>
          <w:rFonts w:ascii="Times New Roman" w:hAnsi="Times New Roman" w:cs="Times New Roman"/>
          <w:sz w:val="28"/>
          <w:szCs w:val="28"/>
        </w:rPr>
        <w:t xml:space="preserve">расширять  представление  детей  о  свойствах  и  функциях  денег;  систематизировать знания детей об истории возникновения денежной единицы в России. </w:t>
      </w:r>
    </w:p>
    <w:p w14:paraId="148C67AD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F066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720D45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4F0666">
        <w:rPr>
          <w:rFonts w:ascii="Times New Roman" w:hAnsi="Times New Roman" w:cs="Times New Roman"/>
          <w:sz w:val="28"/>
          <w:szCs w:val="28"/>
        </w:rPr>
        <w:t xml:space="preserve"> Развивать способность видеть, наблюдать и размышлять над увиденным; Активизировать словарь детей - деньги, рубль, монета, купюра, чеканить. </w:t>
      </w:r>
    </w:p>
    <w:p w14:paraId="5773FD76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4F0666">
        <w:rPr>
          <w:rFonts w:ascii="Times New Roman" w:hAnsi="Times New Roman" w:cs="Times New Roman"/>
          <w:sz w:val="28"/>
          <w:szCs w:val="28"/>
        </w:rPr>
        <w:t xml:space="preserve"> Дать представление детям о музеях, как хранителях памяти прошлого и настоящего, а именно музее денег. Познакомить с историей развития денег. </w:t>
      </w:r>
    </w:p>
    <w:p w14:paraId="17CF7934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4F0666">
        <w:rPr>
          <w:rFonts w:ascii="Times New Roman" w:hAnsi="Times New Roman" w:cs="Times New Roman"/>
          <w:sz w:val="28"/>
          <w:szCs w:val="28"/>
        </w:rPr>
        <w:t xml:space="preserve"> Воспитывать  начало  разумного  поведения  в  жизненных  ситуациях.   Воспитывать основы финансовой грамотности. </w:t>
      </w:r>
    </w:p>
    <w:p w14:paraId="0D69717F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F0666">
        <w:rPr>
          <w:rFonts w:ascii="Times New Roman" w:hAnsi="Times New Roman" w:cs="Times New Roman"/>
          <w:sz w:val="28"/>
          <w:szCs w:val="28"/>
        </w:rPr>
        <w:t xml:space="preserve"> ноутбук, проектор, карандаши цветные, листы А-3, клей карандаш, салфетки. </w:t>
      </w:r>
    </w:p>
    <w:p w14:paraId="2133D20E" w14:textId="77777777" w:rsidR="004F0666" w:rsidRPr="004F0666" w:rsidRDefault="004F0666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E3069" w14:textId="77777777" w:rsidR="004F0666" w:rsidRPr="004F0666" w:rsidRDefault="00106748" w:rsidP="004F0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14:paraId="2764175E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45E14837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Доброе утро ребята! Собрались все дети в круг </w:t>
      </w:r>
    </w:p>
    <w:p w14:paraId="6E9C425D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Я твой друг, и ты мои друг. </w:t>
      </w:r>
    </w:p>
    <w:p w14:paraId="7BAAE88F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Крепко за руки возьмёмся </w:t>
      </w:r>
    </w:p>
    <w:p w14:paraId="66A8C30A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И друг другу улыбнёмся. </w:t>
      </w:r>
    </w:p>
    <w:p w14:paraId="734F31AB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>Я улыбнусь ва</w:t>
      </w:r>
      <w:r w:rsidR="004F0666">
        <w:rPr>
          <w:rFonts w:ascii="Times New Roman" w:hAnsi="Times New Roman" w:cs="Times New Roman"/>
          <w:sz w:val="28"/>
          <w:szCs w:val="28"/>
        </w:rPr>
        <w:t xml:space="preserve">м, а вы улыбнитесь друг другу. </w:t>
      </w:r>
      <w:r w:rsidRPr="004F0666">
        <w:rPr>
          <w:rFonts w:ascii="Times New Roman" w:hAnsi="Times New Roman" w:cs="Times New Roman"/>
          <w:sz w:val="28"/>
          <w:szCs w:val="28"/>
        </w:rPr>
        <w:t xml:space="preserve">Чтобы у нас весь день было хорошее настроение. </w:t>
      </w:r>
    </w:p>
    <w:p w14:paraId="4031618F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Ребята, нам оставили сообщение, давайте мы его просмотрим (прослушаем), неожиданный звонок по телефону воспитателя, разговор на громкой связи или записать на флешку и показать как будто видеообращение </w:t>
      </w:r>
      <w:r w:rsidRPr="004F0666">
        <w:rPr>
          <w:rFonts w:ascii="Times New Roman" w:hAnsi="Times New Roman" w:cs="Times New Roman"/>
          <w:i/>
          <w:sz w:val="28"/>
          <w:szCs w:val="28"/>
        </w:rPr>
        <w:t>(Запись голоса любого сотрудника).</w:t>
      </w:r>
      <w:r w:rsidRPr="004F0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88F47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b/>
          <w:i/>
          <w:sz w:val="28"/>
          <w:szCs w:val="28"/>
        </w:rPr>
        <w:t>«Здравствуйте, вам звонят из музея! У нас ЧП, пропали экспонаты игрушечных монет, срочно нужна ваша помощь!»</w:t>
      </w:r>
      <w:r w:rsidRPr="004F0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D78F3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«Здравствуйте, хорошо, мы вам постараемся помочь». </w:t>
      </w:r>
    </w:p>
    <w:p w14:paraId="0AB5DA2C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Ребята, как мы сможем помочь работникам музея? Дети: Будем искать. </w:t>
      </w:r>
    </w:p>
    <w:p w14:paraId="7D7F7FEE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Мы можем найти их или сделать своими руками.  Дети: Сделаем своими руками. </w:t>
      </w:r>
    </w:p>
    <w:p w14:paraId="1F5BC546" w14:textId="77777777" w:rsidR="00106748" w:rsidRP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Хорошо. Но для того, чтобы помочь сотрудникам музея, нам надо составить план, вспомнить все о монетах и узнать что-то новое. Наш план будет называться мнемотаблицей. (Дети сами наклеивают знаки действий по плану). Торопимся, идем к музею под музыку.  Все в музей идем сегодня- Город свой узнать хотим. Вдоль по улицам пройдем И в окошко поглядим. Стоп! Смотрите прямо- </w:t>
      </w:r>
    </w:p>
    <w:p w14:paraId="1EABD2FE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lastRenderedPageBreak/>
        <w:t xml:space="preserve">Что же перед нами? (показывая картинки музея, дети называют) Останавливаемся перед музеем.  </w:t>
      </w:r>
    </w:p>
    <w:p w14:paraId="40CA1578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Как называется музей? Кто догадался? Дети: Музей денег. </w:t>
      </w:r>
    </w:p>
    <w:p w14:paraId="23A6631A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Как бы вы узнали, что это музей денег, если бы не могли читать? Дети: На музее приклеены монеты и купюры. </w:t>
      </w:r>
    </w:p>
    <w:p w14:paraId="4134B35D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Ребята давайте вспомним правила поведения в музее. Встречает нас Рублик. Рассматриваем, по плану, экспонаты (можно на слайдах).   Беседуем о деньгах, как они менялись со временем. Рассматриваем товарообмен. Составляем реку времени (мех, перья, ракушки, слитки, монеты, купюры, банковские  карточки), приклеиваем на реку времени. </w:t>
      </w:r>
    </w:p>
    <w:p w14:paraId="1DD1C53D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4F0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86F75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Взяли в руки топоры, </w:t>
      </w:r>
    </w:p>
    <w:p w14:paraId="74289B1D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Положили золото, </w:t>
      </w:r>
    </w:p>
    <w:p w14:paraId="54D3AFE7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Нарубили мы рубли, </w:t>
      </w:r>
    </w:p>
    <w:p w14:paraId="5810213C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Вот как было здорово. </w:t>
      </w:r>
    </w:p>
    <w:p w14:paraId="7DD7DF59" w14:textId="77777777" w:rsidR="004F0666" w:rsidRPr="004F0666" w:rsidRDefault="00106748" w:rsidP="004F066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666">
        <w:rPr>
          <w:rFonts w:ascii="Times New Roman" w:hAnsi="Times New Roman" w:cs="Times New Roman"/>
          <w:i/>
          <w:sz w:val="28"/>
          <w:szCs w:val="28"/>
        </w:rPr>
        <w:t>Предлагаю детям пройти к компьютеру, рассмотреть старые монеты и их ребро.</w:t>
      </w:r>
    </w:p>
    <w:p w14:paraId="5DA05064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Что дальше у нас по плану? (Рассматриваем современные монеты через лупу). </w:t>
      </w:r>
    </w:p>
    <w:p w14:paraId="6A38FE4B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Форма, размер, звук монет, цвет </w:t>
      </w:r>
    </w:p>
    <w:p w14:paraId="278067A7" w14:textId="77777777" w:rsidR="004F0666" w:rsidRP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666">
        <w:rPr>
          <w:rFonts w:ascii="Times New Roman" w:hAnsi="Times New Roman" w:cs="Times New Roman"/>
          <w:i/>
          <w:sz w:val="28"/>
          <w:szCs w:val="28"/>
        </w:rPr>
        <w:t xml:space="preserve">(Исследовательская деятельность) </w:t>
      </w:r>
    </w:p>
    <w:p w14:paraId="0415346F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Выяснить  от  чего  произошло  название  рублей  (Рубить,  рубили  слитки  серебра  и золота. Копейки-всадник с копьем.) Задание каждому ребенку: собрать все монеты по 10 коп, по 50, по 1руб, по 2 руб., по 5 руб., выстроить башню из них.  Воспитатель: Молодцы! Скажите, ребята, а зачем людям нужны деньги? (ответы детей) </w:t>
      </w:r>
    </w:p>
    <w:p w14:paraId="3C8933BB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Предлагаю вам поиграть в игру «Что можно (нельзя) купить за деньги» (на столе лежат разные картинки), дети выбирают, показывают и объясняют почему  выбрали эту картинку. Сначала, например, что можно купить, потом чего нельзя купить. Дети берут по одной картинке, например: солнце, его купить за деньги нельзя, улыбку бабушки купить за деньги нельзя, а велосипед купить можно за деньги. </w:t>
      </w:r>
    </w:p>
    <w:p w14:paraId="7692699E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Воспитатель: Ребята, теперь вы много  знаете о деньгах и что дальше по плану мы должны сделать? (смотрим на мнемотаблицу, там обозначение монетного двора). (ответы детей) </w:t>
      </w:r>
    </w:p>
    <w:p w14:paraId="69EAC6AF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>Воспитатель: Мы идем в монетный двор, делать монеты. Рассаживаемся за столы, по симпатии, дети спрашивают друг друга, не против ли он,  если я сяду с тобой.</w:t>
      </w:r>
    </w:p>
    <w:p w14:paraId="6ED5242D" w14:textId="77777777" w:rsidR="004F0666" w:rsidRDefault="00106748" w:rsidP="004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 </w:t>
      </w:r>
      <w:r w:rsidRPr="004F0666">
        <w:rPr>
          <w:rFonts w:ascii="Times New Roman" w:hAnsi="Times New Roman" w:cs="Times New Roman"/>
          <w:b/>
          <w:sz w:val="28"/>
          <w:szCs w:val="28"/>
        </w:rPr>
        <w:t>Пальчиковая гимнастика «Как мы маме помогали»</w:t>
      </w:r>
      <w:r w:rsidRPr="004F0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9D52D" w14:textId="77777777" w:rsidR="004F0666" w:rsidRDefault="00106748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Раз, два, три, четыре,        </w:t>
      </w:r>
      <w:r w:rsidR="004F06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CD3D885" w14:textId="77777777" w:rsidR="004F0666" w:rsidRDefault="00106748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Мы посуду маме мыли:                                </w:t>
      </w:r>
    </w:p>
    <w:p w14:paraId="06263080" w14:textId="77777777" w:rsidR="00106748" w:rsidRPr="004F0666" w:rsidRDefault="00106748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Чайник, чашку, ковшик, ложку                             </w:t>
      </w:r>
    </w:p>
    <w:p w14:paraId="021F623D" w14:textId="77777777" w:rsidR="004F0666" w:rsidRDefault="004F0666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большую поварешку</w:t>
      </w:r>
      <w:r w:rsidR="00106748" w:rsidRPr="004F06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8796F" w14:textId="77777777" w:rsidR="004F0666" w:rsidRDefault="004F0666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посуду маме мыли,  </w:t>
      </w:r>
    </w:p>
    <w:p w14:paraId="25273E71" w14:textId="77777777" w:rsidR="004F0666" w:rsidRDefault="00106748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Только чашку мы разбили,                    </w:t>
      </w:r>
    </w:p>
    <w:p w14:paraId="6D933879" w14:textId="77777777" w:rsidR="004F0666" w:rsidRDefault="00106748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lastRenderedPageBreak/>
        <w:t xml:space="preserve">Носик чайника отбился, </w:t>
      </w:r>
    </w:p>
    <w:p w14:paraId="43EA7D32" w14:textId="77777777" w:rsidR="004F0666" w:rsidRDefault="00106748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>Ложку мы ч</w:t>
      </w:r>
      <w:r w:rsidR="004F0666">
        <w:rPr>
          <w:rFonts w:ascii="Times New Roman" w:hAnsi="Times New Roman" w:cs="Times New Roman"/>
          <w:sz w:val="28"/>
          <w:szCs w:val="28"/>
        </w:rPr>
        <w:t>уть-чуть сломали.</w:t>
      </w:r>
    </w:p>
    <w:p w14:paraId="15D1B35E" w14:textId="77777777" w:rsidR="004F0666" w:rsidRDefault="00106748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 xml:space="preserve">Вот как маме помогали! </w:t>
      </w:r>
    </w:p>
    <w:p w14:paraId="28DAEC93" w14:textId="77777777" w:rsidR="004F0666" w:rsidRDefault="00106748" w:rsidP="004F0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66">
        <w:rPr>
          <w:rFonts w:ascii="Times New Roman" w:hAnsi="Times New Roman" w:cs="Times New Roman"/>
          <w:i/>
          <w:sz w:val="28"/>
          <w:szCs w:val="28"/>
        </w:rPr>
        <w:t xml:space="preserve">Дети делают монеты, чеканят печатями, выставляют на выставку в музей.  </w:t>
      </w:r>
      <w:r w:rsidRPr="004F0666">
        <w:rPr>
          <w:rFonts w:ascii="Times New Roman" w:hAnsi="Times New Roman" w:cs="Times New Roman"/>
          <w:b/>
          <w:sz w:val="28"/>
          <w:szCs w:val="28"/>
        </w:rPr>
        <w:t xml:space="preserve">Рефлексия (итог). </w:t>
      </w:r>
    </w:p>
    <w:p w14:paraId="71B28B8E" w14:textId="77777777" w:rsidR="00106748" w:rsidRPr="004F0666" w:rsidRDefault="00106748" w:rsidP="004F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66">
        <w:rPr>
          <w:rFonts w:ascii="Times New Roman" w:hAnsi="Times New Roman" w:cs="Times New Roman"/>
          <w:sz w:val="28"/>
          <w:szCs w:val="28"/>
        </w:rPr>
        <w:t>Воспитатель: Интересно ли мы сегодня провели время с гостями? Правильно ли мы сделали, что помогли музею? Вам было трудно? У нас все получилось?  Вы  молодцы,  я  вами  горжусь!  Как  приятно  помогать  другим!  Выходим  из  музея. Прощаемся.</w:t>
      </w:r>
    </w:p>
    <w:sectPr w:rsidR="00106748" w:rsidRPr="004F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8E"/>
    <w:rsid w:val="00106748"/>
    <w:rsid w:val="004F0666"/>
    <w:rsid w:val="00540D8E"/>
    <w:rsid w:val="00812BB2"/>
    <w:rsid w:val="00ED6377"/>
    <w:rsid w:val="00F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2A81"/>
  <w15:chartTrackingRefBased/>
  <w15:docId w15:val="{B9A86318-718B-4F61-ABF3-A6288D65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Jhony</dc:creator>
  <cp:keywords/>
  <dc:description/>
  <cp:lastModifiedBy>Воспитатель</cp:lastModifiedBy>
  <cp:revision>5</cp:revision>
  <dcterms:created xsi:type="dcterms:W3CDTF">2022-07-24T10:36:00Z</dcterms:created>
  <dcterms:modified xsi:type="dcterms:W3CDTF">2023-07-10T07:44:00Z</dcterms:modified>
</cp:coreProperties>
</file>